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4B8B1931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D83E70">
        <w:rPr>
          <w:color w:val="000000"/>
          <w:lang w:eastAsia="ar-SA"/>
        </w:rPr>
        <w:t>965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05F841DE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FA5136">
        <w:rPr>
          <w:color w:val="000000"/>
          <w:lang w:eastAsia="ar-SA"/>
        </w:rPr>
        <w:t>86MS0047-01-2025-005454-72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5DF4EFE5">
      <w:pPr>
        <w:ind w:right="-284" w:firstLine="540"/>
        <w:jc w:val="both"/>
      </w:pPr>
      <w:r>
        <w:t xml:space="preserve">директора </w:t>
      </w:r>
      <w:r w:rsidR="00F964E3">
        <w:t>ООО «</w:t>
      </w:r>
      <w:r w:rsidR="004C1B8A">
        <w:t>Комфортный Дом</w:t>
      </w:r>
      <w:r w:rsidR="00F964E3">
        <w:t xml:space="preserve">» </w:t>
      </w:r>
      <w:r w:rsidR="004C1B8A">
        <w:t>Айб Виктора Сергеевича</w:t>
      </w:r>
      <w:r w:rsidR="00084205">
        <w:t>,</w:t>
      </w:r>
      <w:r w:rsidR="003A07A9">
        <w:t xml:space="preserve"> </w:t>
      </w:r>
      <w:r w:rsidR="00412AD6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885B80">
        <w:t>уроженца</w:t>
      </w:r>
      <w:r w:rsidR="00F964E3">
        <w:t xml:space="preserve"> </w:t>
      </w:r>
      <w:r w:rsidR="00412AD6">
        <w:t>…</w:t>
      </w:r>
      <w:r>
        <w:t xml:space="preserve">, </w:t>
      </w:r>
      <w:r w:rsidRPr="00124BCC">
        <w:t>проживающ</w:t>
      </w:r>
      <w:r>
        <w:t>е</w:t>
      </w:r>
      <w:r w:rsidR="00885B80">
        <w:t>го</w:t>
      </w:r>
      <w:r w:rsidRPr="00124BCC">
        <w:t xml:space="preserve"> по адресу: </w:t>
      </w:r>
      <w:r w:rsidR="00412AD6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412AD6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4D9495DD">
      <w:pPr>
        <w:pStyle w:val="BodyText3"/>
        <w:ind w:right="-284" w:firstLine="540"/>
        <w:rPr>
          <w:sz w:val="24"/>
        </w:rPr>
      </w:pPr>
      <w:r>
        <w:rPr>
          <w:sz w:val="24"/>
        </w:rPr>
        <w:t>26</w:t>
      </w:r>
      <w:r w:rsidR="00F964E3">
        <w:rPr>
          <w:sz w:val="24"/>
        </w:rPr>
        <w:t>.</w:t>
      </w:r>
      <w:r>
        <w:rPr>
          <w:sz w:val="24"/>
        </w:rPr>
        <w:t>1</w:t>
      </w:r>
      <w:r w:rsidR="00F964E3">
        <w:rPr>
          <w:sz w:val="24"/>
        </w:rPr>
        <w:t>0</w:t>
      </w:r>
      <w:r w:rsidR="0048327C">
        <w:rPr>
          <w:sz w:val="24"/>
        </w:rPr>
        <w:t>.202</w:t>
      </w:r>
      <w:r>
        <w:rPr>
          <w:sz w:val="24"/>
        </w:rPr>
        <w:t>4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4C1B8A">
        <w:t>ООО «Комфортный Дом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</w:t>
      </w:r>
      <w:r w:rsidR="004C1B8A">
        <w:rPr>
          <w:sz w:val="24"/>
        </w:rPr>
        <w:t>9</w:t>
      </w:r>
      <w:r w:rsidR="00BD3EF1">
        <w:rPr>
          <w:sz w:val="24"/>
        </w:rPr>
        <w:t xml:space="preserve">, </w:t>
      </w:r>
      <w:r w:rsidR="004C1B8A">
        <w:rPr>
          <w:sz w:val="24"/>
        </w:rPr>
        <w:t>стр. 11, пом. 1007</w:t>
      </w:r>
      <w:r w:rsidRPr="002D3D7F" w:rsidR="0048327C">
        <w:rPr>
          <w:sz w:val="24"/>
        </w:rPr>
        <w:t xml:space="preserve">) </w:t>
      </w:r>
      <w:r w:rsidR="004C1B8A">
        <w:rPr>
          <w:sz w:val="24"/>
        </w:rPr>
        <w:t xml:space="preserve">Айб В.С. не представил </w:t>
      </w:r>
      <w:r w:rsidRPr="00D5494A" w:rsidR="00E835A5">
        <w:rPr>
          <w:sz w:val="24"/>
        </w:rPr>
        <w:t xml:space="preserve">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>деклараци</w:t>
      </w:r>
      <w:r w:rsidR="004C1B8A">
        <w:rPr>
          <w:sz w:val="24"/>
        </w:rPr>
        <w:t>ю</w:t>
      </w:r>
      <w:r w:rsidRPr="000457F2">
        <w:rPr>
          <w:sz w:val="24"/>
        </w:rPr>
        <w:t xml:space="preserve"> по НДС за </w:t>
      </w:r>
      <w:r w:rsidR="00BD3EF1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BD3EF1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BD3EF1">
        <w:rPr>
          <w:sz w:val="24"/>
        </w:rPr>
        <w:t>10</w:t>
      </w:r>
      <w:r w:rsidRPr="000457F2">
        <w:rPr>
          <w:sz w:val="24"/>
        </w:rPr>
        <w:t>.202</w:t>
      </w:r>
      <w:r w:rsidR="00BD3EF1">
        <w:rPr>
          <w:sz w:val="24"/>
        </w:rPr>
        <w:t>4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19D5BAD0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4C1B8A">
        <w:t>Айб В.С</w:t>
      </w:r>
      <w:r w:rsidR="003A07A9">
        <w:t xml:space="preserve">. </w:t>
      </w:r>
      <w:r>
        <w:t>не явил</w:t>
      </w:r>
      <w:r w:rsidR="00DC3165">
        <w:t>с</w:t>
      </w:r>
      <w:r w:rsidR="00885B80">
        <w:t>я</w:t>
      </w:r>
      <w:r w:rsidRPr="000457F2">
        <w:t>, о времени и месте рассмотрения извещал</w:t>
      </w:r>
      <w:r w:rsidR="00DC3165">
        <w:t>с</w:t>
      </w:r>
      <w:r w:rsidR="00885B80">
        <w:t>я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3717810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</w:t>
      </w:r>
      <w:r w:rsidR="009047EC">
        <w:t>3</w:t>
      </w:r>
      <w:r w:rsidR="00DC3165">
        <w:t>00</w:t>
      </w:r>
      <w:r w:rsidR="009047EC">
        <w:t>2312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</w:t>
      </w:r>
      <w:r w:rsidR="009047EC">
        <w:t>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7B20A7F0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9047EC" w:rsidR="009047EC">
        <w:t>справку, согласно которой деклараци</w:t>
      </w:r>
      <w:r w:rsidR="009047EC">
        <w:t>я</w:t>
      </w:r>
      <w:r w:rsidRPr="009047EC" w:rsidR="009047EC">
        <w:t xml:space="preserve"> по НДС за 3 квартал 2024 года не предоставлена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</w:t>
      </w:r>
      <w:r w:rsidRPr="00DC3165">
        <w:t>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</w:t>
      </w:r>
      <w:r w:rsidRPr="000457F2">
        <w:t>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</w:t>
      </w:r>
      <w:r w:rsidRPr="000457F2">
        <w:rPr>
          <w:shd w:val="clear" w:color="auto" w:fill="FFFFFF"/>
        </w:rPr>
        <w:t>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</w:t>
      </w:r>
      <w:r w:rsidRPr="000457F2">
        <w:rPr>
          <w:shd w:val="clear" w:color="auto" w:fill="FFFFFF"/>
        </w:rPr>
        <w:t>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4B719EA5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9047EC">
        <w:t>я</w:t>
      </w:r>
      <w:r w:rsidRPr="000457F2">
        <w:t xml:space="preserve"> по НДС за </w:t>
      </w:r>
      <w:r w:rsidR="00BD3EF1">
        <w:t>3</w:t>
      </w:r>
      <w:r w:rsidRPr="000457F2">
        <w:t xml:space="preserve"> квартал 202</w:t>
      </w:r>
      <w:r w:rsidR="00BD3EF1">
        <w:t>4</w:t>
      </w:r>
      <w:r w:rsidRPr="000457F2">
        <w:t xml:space="preserve"> года </w:t>
      </w:r>
      <w:r w:rsidR="009047EC">
        <w:t>Айб В.С</w:t>
      </w:r>
      <w:r w:rsidR="0048327C">
        <w:t>.</w:t>
      </w:r>
      <w:r w:rsidR="001E2E98">
        <w:rPr>
          <w:color w:val="7030A0"/>
        </w:rPr>
        <w:t xml:space="preserve"> </w:t>
      </w:r>
      <w:r w:rsidR="009047EC">
        <w:rPr>
          <w:color w:val="7030A0"/>
        </w:rPr>
        <w:t xml:space="preserve">не </w:t>
      </w:r>
      <w:r w:rsidRPr="000457F2">
        <w:t>представлена</w:t>
      </w:r>
      <w:r w:rsidRPr="000457F2">
        <w:rPr>
          <w:lang w:eastAsia="ar-SA"/>
        </w:rPr>
        <w:t xml:space="preserve">, следовательно, в </w:t>
      </w:r>
      <w:r w:rsidR="00885B80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</w:t>
      </w:r>
      <w:r w:rsidRPr="000457F2">
        <w:rPr>
          <w:lang w:eastAsia="ar-SA"/>
        </w:rPr>
        <w:t xml:space="preserve">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</w:t>
      </w:r>
      <w:r w:rsidRPr="000457F2">
        <w:t>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</w:t>
      </w:r>
      <w:r w:rsidRPr="000457F2">
        <w:t>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0F44395C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85B80">
        <w:t>го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>администр</w:t>
      </w:r>
      <w:r w:rsidRPr="000457F2">
        <w:t xml:space="preserve">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415F49" w:rsidP="000457F2" w14:paraId="06250EAA" w14:textId="77777777">
      <w:pPr>
        <w:autoSpaceDE w:val="0"/>
        <w:ind w:right="-284" w:firstLine="540"/>
        <w:jc w:val="both"/>
      </w:pPr>
    </w:p>
    <w:p w:rsidR="00415F49" w:rsidP="000457F2" w14:paraId="56B03C57" w14:textId="77777777">
      <w:pPr>
        <w:autoSpaceDE w:val="0"/>
        <w:ind w:right="-284" w:firstLine="540"/>
        <w:jc w:val="both"/>
      </w:pPr>
    </w:p>
    <w:p w:rsidR="00415F49" w:rsidP="000457F2" w14:paraId="4207B25E" w14:textId="77777777">
      <w:pPr>
        <w:autoSpaceDE w:val="0"/>
        <w:ind w:right="-284" w:firstLine="540"/>
        <w:jc w:val="both"/>
      </w:pP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>Руководствуясь ст.ст</w:t>
      </w:r>
      <w:r w:rsidRPr="000457F2">
        <w:t xml:space="preserve">. 29.9, 29.10 Кодекса РФ об административных правонарушениях, мировой судья,       </w:t>
      </w:r>
    </w:p>
    <w:p w:rsidR="00885B80" w:rsidP="000457F2" w14:paraId="45F87DEA" w14:textId="3C52950B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</w:t>
      </w:r>
    </w:p>
    <w:p w:rsidR="000457F2" w:rsidRPr="000457F2" w:rsidP="000457F2" w14:paraId="5C84A12E" w14:textId="33A9F5FB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130B4D87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«Комфортный Дом» Айб Виктора Сергеевича</w:t>
      </w:r>
      <w:r w:rsidRPr="0015126C">
        <w:t xml:space="preserve"> </w:t>
      </w:r>
      <w:r w:rsidRPr="0015126C" w:rsidR="00FD47DC">
        <w:t>признать виновн</w:t>
      </w:r>
      <w:r w:rsidR="00885B80"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1DE6005C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2E2B6814">
      <w:pPr>
        <w:ind w:right="-425" w:firstLine="426"/>
        <w:jc w:val="both"/>
      </w:pPr>
      <w:r w:rsidRPr="0015126C">
        <w:t>Подлинник постано</w:t>
      </w:r>
      <w:r w:rsidRPr="0015126C">
        <w:t xml:space="preserve">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9047EC">
        <w:t>965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AD6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97F7B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1BB3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2AD6"/>
    <w:rsid w:val="00413320"/>
    <w:rsid w:val="00415F49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1B8A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32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44F4B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85B80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47EC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27E4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05F50"/>
    <w:rsid w:val="00C10BB5"/>
    <w:rsid w:val="00C251E4"/>
    <w:rsid w:val="00C26EDF"/>
    <w:rsid w:val="00C31E06"/>
    <w:rsid w:val="00C32377"/>
    <w:rsid w:val="00C35F93"/>
    <w:rsid w:val="00C365EA"/>
    <w:rsid w:val="00C37043"/>
    <w:rsid w:val="00C42FB4"/>
    <w:rsid w:val="00C44194"/>
    <w:rsid w:val="00C4576D"/>
    <w:rsid w:val="00C470BB"/>
    <w:rsid w:val="00C500EF"/>
    <w:rsid w:val="00C5170C"/>
    <w:rsid w:val="00C56709"/>
    <w:rsid w:val="00C61CCE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E70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0677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36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